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ED1" w:rsidRDefault="00390ED1" w:rsidP="00390ED1">
      <w:pPr>
        <w:spacing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DD5A21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Структура Школьного Ученического Самоуправления </w:t>
      </w:r>
    </w:p>
    <w:p w:rsidR="00390ED1" w:rsidRPr="00CF42D2" w:rsidRDefault="00390ED1" w:rsidP="00390ED1">
      <w:pPr>
        <w:pStyle w:val="a3"/>
        <w:ind w:left="3540"/>
        <w:rPr>
          <w:rFonts w:asciiTheme="majorHAnsi" w:hAnsiTheme="majorHAnsi"/>
          <w:b/>
          <w:color w:val="FF0000"/>
          <w:sz w:val="40"/>
        </w:rPr>
      </w:pPr>
      <w:r>
        <w:rPr>
          <w:rFonts w:asciiTheme="majorHAnsi" w:hAnsiTheme="majorHAnsi"/>
          <w:b/>
          <w:color w:val="FF0000"/>
          <w:sz w:val="40"/>
        </w:rPr>
        <w:t xml:space="preserve">  </w:t>
      </w:r>
    </w:p>
    <w:tbl>
      <w:tblPr>
        <w:tblStyle w:val="a4"/>
        <w:tblpPr w:leftFromText="180" w:rightFromText="180" w:vertAnchor="text" w:horzAnchor="margin" w:tblpXSpec="center" w:tblpY="359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507"/>
      </w:tblGrid>
      <w:tr w:rsidR="00390ED1" w:rsidRPr="00CF42D2" w:rsidTr="00F66CBE">
        <w:trPr>
          <w:trHeight w:val="1049"/>
        </w:trPr>
        <w:tc>
          <w:tcPr>
            <w:tcW w:w="3507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390ED1" w:rsidRDefault="00390ED1" w:rsidP="00F66CBE">
            <w:pPr>
              <w:pStyle w:val="a3"/>
              <w:jc w:val="center"/>
              <w:rPr>
                <w:rFonts w:asciiTheme="majorHAnsi" w:hAnsiTheme="majorHAnsi"/>
                <w:b/>
                <w:color w:val="FF0000"/>
                <w:sz w:val="40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Совет Актива</w:t>
            </w:r>
          </w:p>
          <w:p w:rsidR="00390ED1" w:rsidRPr="00CF42D2" w:rsidRDefault="00390ED1" w:rsidP="00F66CBE">
            <w:pPr>
              <w:pStyle w:val="a3"/>
              <w:jc w:val="center"/>
              <w:rPr>
                <w:color w:val="0070C0"/>
                <w:sz w:val="48"/>
              </w:rPr>
            </w:pPr>
            <w:r>
              <w:rPr>
                <w:rFonts w:asciiTheme="majorHAnsi" w:hAnsiTheme="majorHAnsi"/>
                <w:b/>
                <w:color w:val="FF0000"/>
                <w:sz w:val="40"/>
              </w:rPr>
              <w:t>школы</w:t>
            </w:r>
          </w:p>
        </w:tc>
      </w:tr>
    </w:tbl>
    <w:p w:rsidR="00390ED1" w:rsidRDefault="00390ED1" w:rsidP="00390ED1"/>
    <w:p w:rsidR="00390ED1" w:rsidRDefault="00390ED1" w:rsidP="00390ED1"/>
    <w:p w:rsidR="00390ED1" w:rsidRDefault="00390ED1" w:rsidP="00390ED1"/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3B4150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29.8pt;margin-top:4.55pt;width:.05pt;height:30pt;flip: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tbl>
      <w:tblPr>
        <w:tblStyle w:val="a4"/>
        <w:tblpPr w:leftFromText="180" w:rightFromText="180" w:vertAnchor="text" w:horzAnchor="margin" w:tblpXSpec="center" w:tblpY="-7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390ED1" w:rsidRPr="00CF42D2" w:rsidTr="00F66CBE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390ED1" w:rsidRPr="00CF42D2" w:rsidRDefault="00390ED1" w:rsidP="00F66CBE">
            <w:pPr>
              <w:jc w:val="center"/>
              <w:rPr>
                <w:rFonts w:ascii="Times New Roman" w:hAnsi="Times New Roman" w:cs="Times New Roman"/>
                <w:b/>
                <w:color w:val="0070C0"/>
                <w:sz w:val="44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Председатель</w:t>
            </w:r>
          </w:p>
          <w:p w:rsidR="00390ED1" w:rsidRPr="00CF42D2" w:rsidRDefault="00390ED1" w:rsidP="00F66CBE">
            <w:pPr>
              <w:jc w:val="center"/>
              <w:rPr>
                <w:color w:val="0070C0"/>
                <w:sz w:val="48"/>
              </w:rPr>
            </w:pPr>
            <w:r w:rsidRPr="00CF42D2">
              <w:rPr>
                <w:rFonts w:ascii="Times New Roman" w:hAnsi="Times New Roman" w:cs="Times New Roman"/>
                <w:b/>
                <w:color w:val="0070C0"/>
                <w:sz w:val="44"/>
              </w:rPr>
              <w:t>Совета школы</w:t>
            </w:r>
          </w:p>
        </w:tc>
      </w:tr>
    </w:tbl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 w:rsidRPr="003B4150">
        <w:rPr>
          <w:noProof/>
          <w:lang w:eastAsia="ru-RU"/>
        </w:rPr>
        <w:pict>
          <v:shape id="_x0000_s1027" type="#_x0000_t32" style="position:absolute;margin-left:308.6pt;margin-top:14.7pt;width:61.6pt;height:75.65pt;flip:x 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3B4150">
        <w:rPr>
          <w:noProof/>
          <w:lang w:eastAsia="ru-RU"/>
        </w:rPr>
        <w:pict>
          <v:shape id="_x0000_s1028" type="#_x0000_t32" style="position:absolute;margin-left:229.85pt;margin-top:19.95pt;width:0;height:64.65pt;flip: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  <w:r w:rsidRPr="003B4150">
        <w:rPr>
          <w:noProof/>
          <w:color w:val="FF0000"/>
          <w:lang w:eastAsia="ru-RU"/>
        </w:rPr>
        <w:pict>
          <v:shape id="_x0000_s1029" type="#_x0000_t32" style="position:absolute;margin-left:86.7pt;margin-top:19.95pt;width:80.55pt;height:64.65pt;flip:y;z-index:251658240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0" style="position:absolute;margin-left:183.2pt;margin-top:14.85pt;width:104.5pt;height:87.3pt;z-index:-251658240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1" style="position:absolute;margin-left:18.4pt;margin-top:14.85pt;width:120.95pt;height:87.3pt;z-index:-251658240" fillcolor="white [3201]" strokecolor="#4bacc6 [3208]" strokeweight="5pt">
            <v:stroke linestyle="thickThin"/>
            <v:shadow color="#868686"/>
          </v:rect>
        </w:pict>
      </w:r>
      <w:r>
        <w:rPr>
          <w:rFonts w:asciiTheme="majorHAnsi" w:hAnsiTheme="majorHAnsi"/>
          <w:b/>
          <w:noProof/>
          <w:color w:val="1F497D" w:themeColor="text2"/>
          <w:sz w:val="36"/>
          <w:lang w:eastAsia="ru-RU"/>
        </w:rPr>
        <w:pict>
          <v:rect id="_x0000_s1032" style="position:absolute;margin-left:319.15pt;margin-top:14.85pt;width:104.5pt;height:87.3pt;z-index:-251658240" fillcolor="white [3201]" strokecolor="#4bacc6 [3208]" strokeweight="5pt">
            <v:stroke linestyle="thickThin"/>
            <v:shadow color="#868686"/>
          </v:rect>
        </w:pict>
      </w:r>
    </w:p>
    <w:p w:rsidR="00390ED1" w:rsidRDefault="00390ED1" w:rsidP="00390ED1">
      <w:pPr>
        <w:pStyle w:val="a3"/>
        <w:ind w:left="708" w:firstLine="708"/>
        <w:rPr>
          <w:rFonts w:asciiTheme="majorHAnsi" w:hAnsiTheme="majorHAnsi"/>
          <w:b/>
          <w:color w:val="1F497D" w:themeColor="text2"/>
          <w:sz w:val="36"/>
        </w:rPr>
      </w:pPr>
      <w:r w:rsidRPr="008A7E49">
        <w:rPr>
          <w:rFonts w:asciiTheme="majorHAnsi" w:hAnsiTheme="majorHAnsi"/>
          <w:b/>
          <w:color w:val="1F497D" w:themeColor="text2"/>
          <w:sz w:val="36"/>
        </w:rPr>
        <w:t xml:space="preserve">Члены </w:t>
      </w:r>
      <w:r>
        <w:rPr>
          <w:rFonts w:asciiTheme="majorHAnsi" w:hAnsiTheme="majorHAnsi"/>
          <w:b/>
          <w:color w:val="1F497D" w:themeColor="text2"/>
          <w:sz w:val="36"/>
        </w:rPr>
        <w:tab/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  </w:t>
      </w:r>
      <w:proofErr w:type="gram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gram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 xml:space="preserve">                   </w:t>
      </w:r>
      <w:proofErr w:type="spellStart"/>
      <w:r w:rsidRPr="008A7E49">
        <w:rPr>
          <w:rFonts w:asciiTheme="majorHAnsi" w:hAnsiTheme="majorHAnsi"/>
          <w:b/>
          <w:color w:val="1F497D" w:themeColor="text2"/>
          <w:sz w:val="36"/>
        </w:rPr>
        <w:t>Члены</w:t>
      </w:r>
      <w:proofErr w:type="spellEnd"/>
      <w:r w:rsidRPr="008A7E49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</w:t>
      </w: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  <w:r>
        <w:rPr>
          <w:rFonts w:asciiTheme="majorHAnsi" w:hAnsiTheme="majorHAnsi"/>
          <w:b/>
          <w:color w:val="1F497D" w:themeColor="text2"/>
          <w:sz w:val="36"/>
        </w:rPr>
        <w:t xml:space="preserve">  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отделений</w:t>
      </w:r>
      <w:r w:rsidRPr="00B04447">
        <w:rPr>
          <w:rFonts w:asciiTheme="majorHAnsi" w:hAnsiTheme="majorHAnsi"/>
          <w:b/>
          <w:color w:val="1F497D" w:themeColor="text2"/>
          <w:sz w:val="36"/>
        </w:rPr>
        <w:t xml:space="preserve"> </w:t>
      </w:r>
      <w:r>
        <w:rPr>
          <w:rFonts w:asciiTheme="majorHAnsi" w:hAnsiTheme="majorHAnsi"/>
          <w:b/>
          <w:color w:val="1F497D" w:themeColor="text2"/>
          <w:sz w:val="36"/>
        </w:rPr>
        <w:t xml:space="preserve">         </w:t>
      </w:r>
      <w:r>
        <w:rPr>
          <w:rFonts w:asciiTheme="majorHAnsi" w:hAnsiTheme="majorHAnsi"/>
          <w:b/>
          <w:color w:val="1F497D" w:themeColor="text2"/>
          <w:sz w:val="36"/>
        </w:rPr>
        <w:tab/>
        <w:t xml:space="preserve">  </w:t>
      </w:r>
      <w:proofErr w:type="gramStart"/>
      <w:r>
        <w:rPr>
          <w:rFonts w:asciiTheme="majorHAnsi" w:hAnsiTheme="majorHAnsi"/>
          <w:b/>
          <w:color w:val="1F497D" w:themeColor="text2"/>
          <w:sz w:val="36"/>
        </w:rPr>
        <w:t>отделений</w:t>
      </w:r>
      <w:proofErr w:type="gramEnd"/>
      <w:r>
        <w:rPr>
          <w:rFonts w:asciiTheme="majorHAnsi" w:hAnsiTheme="majorHAnsi"/>
          <w:b/>
          <w:color w:val="1F497D" w:themeColor="text2"/>
          <w:sz w:val="36"/>
        </w:rPr>
        <w:tab/>
        <w:t xml:space="preserve">          отделений      </w:t>
      </w: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Pr="008A7E49" w:rsidRDefault="00390ED1" w:rsidP="00390ED1">
      <w:pPr>
        <w:pStyle w:val="a3"/>
        <w:rPr>
          <w:rFonts w:asciiTheme="majorHAnsi" w:hAnsiTheme="majorHAnsi"/>
          <w:b/>
          <w:color w:val="1F497D" w:themeColor="text2"/>
          <w:sz w:val="36"/>
        </w:rPr>
      </w:pPr>
    </w:p>
    <w:p w:rsidR="00390ED1" w:rsidRPr="00DD5A2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>Членами Совета школы являются учащиеся 5-11 классов</w:t>
      </w:r>
      <w:r>
        <w:rPr>
          <w:rFonts w:ascii="Times New Roman" w:hAnsi="Times New Roman" w:cs="Times New Roman"/>
          <w:b/>
          <w:i/>
          <w:sz w:val="28"/>
        </w:rPr>
        <w:t>, п</w:t>
      </w:r>
      <w:r w:rsidRPr="00DD5A21">
        <w:rPr>
          <w:rFonts w:ascii="Times New Roman" w:hAnsi="Times New Roman" w:cs="Times New Roman"/>
          <w:b/>
          <w:i/>
          <w:sz w:val="28"/>
        </w:rPr>
        <w:t xml:space="preserve">осещающих заседания Совета по 2 </w:t>
      </w:r>
      <w:r>
        <w:rPr>
          <w:rFonts w:ascii="Times New Roman" w:hAnsi="Times New Roman" w:cs="Times New Roman"/>
          <w:b/>
          <w:i/>
          <w:sz w:val="28"/>
        </w:rPr>
        <w:t xml:space="preserve">и более </w:t>
      </w:r>
      <w:r w:rsidRPr="00DD5A21">
        <w:rPr>
          <w:rFonts w:ascii="Times New Roman" w:hAnsi="Times New Roman" w:cs="Times New Roman"/>
          <w:b/>
          <w:i/>
          <w:sz w:val="28"/>
        </w:rPr>
        <w:t>представителя от каждого класса.</w:t>
      </w:r>
    </w:p>
    <w:p w:rsidR="00390ED1" w:rsidRPr="00DD5A2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>Заседания проходят по плану или по необходимости</w:t>
      </w:r>
      <w:r>
        <w:rPr>
          <w:rFonts w:ascii="Times New Roman" w:hAnsi="Times New Roman" w:cs="Times New Roman"/>
          <w:b/>
          <w:i/>
          <w:sz w:val="28"/>
        </w:rPr>
        <w:t>, но не реже двух раз в месяц</w:t>
      </w:r>
      <w:r w:rsidRPr="00DD5A21">
        <w:rPr>
          <w:rFonts w:ascii="Times New Roman" w:hAnsi="Times New Roman" w:cs="Times New Roman"/>
          <w:b/>
          <w:i/>
          <w:sz w:val="28"/>
        </w:rPr>
        <w:t>.</w:t>
      </w:r>
    </w:p>
    <w:p w:rsidR="00390ED1" w:rsidRPr="00DB3B7C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 w:rsidRPr="00DD5A21">
        <w:rPr>
          <w:rFonts w:ascii="Times New Roman" w:hAnsi="Times New Roman" w:cs="Times New Roman"/>
          <w:b/>
          <w:i/>
          <w:sz w:val="28"/>
        </w:rPr>
        <w:t xml:space="preserve">Члены Совета школы состоят в группе </w:t>
      </w:r>
      <w:proofErr w:type="spellStart"/>
      <w:r w:rsidRPr="00DD5A21">
        <w:rPr>
          <w:rFonts w:ascii="Times New Roman" w:hAnsi="Times New Roman" w:cs="Times New Roman"/>
          <w:b/>
          <w:i/>
          <w:sz w:val="28"/>
          <w:lang w:val="en-US"/>
        </w:rPr>
        <w:t>Whats</w:t>
      </w:r>
      <w:proofErr w:type="spellEnd"/>
      <w:proofErr w:type="gramStart"/>
      <w:r w:rsidRPr="00DD5A21">
        <w:rPr>
          <w:rFonts w:ascii="Times New Roman" w:hAnsi="Times New Roman" w:cs="Times New Roman"/>
          <w:b/>
          <w:i/>
          <w:sz w:val="28"/>
        </w:rPr>
        <w:t>А</w:t>
      </w:r>
      <w:proofErr w:type="gramEnd"/>
      <w:r w:rsidRPr="00DD5A21">
        <w:rPr>
          <w:rFonts w:ascii="Times New Roman" w:hAnsi="Times New Roman" w:cs="Times New Roman"/>
          <w:b/>
          <w:i/>
          <w:sz w:val="28"/>
          <w:lang w:val="en-US"/>
        </w:rPr>
        <w:t>pp</w:t>
      </w:r>
      <w:r>
        <w:rPr>
          <w:rFonts w:ascii="Times New Roman" w:hAnsi="Times New Roman" w:cs="Times New Roman"/>
          <w:b/>
          <w:i/>
          <w:sz w:val="28"/>
        </w:rPr>
        <w:t xml:space="preserve">, ведут </w:t>
      </w:r>
      <w:proofErr w:type="spellStart"/>
      <w:r>
        <w:rPr>
          <w:rFonts w:ascii="Times New Roman" w:hAnsi="Times New Roman" w:cs="Times New Roman"/>
          <w:b/>
          <w:i/>
          <w:sz w:val="28"/>
          <w:lang w:val="en-US"/>
        </w:rPr>
        <w:t>Instagram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, страничку в </w:t>
      </w:r>
      <w:r>
        <w:rPr>
          <w:rFonts w:ascii="Times New Roman" w:hAnsi="Times New Roman" w:cs="Times New Roman"/>
          <w:b/>
          <w:i/>
          <w:sz w:val="28"/>
          <w:lang w:val="en-US"/>
        </w:rPr>
        <w:t>VK</w:t>
      </w:r>
      <w:r>
        <w:rPr>
          <w:rFonts w:ascii="Times New Roman" w:hAnsi="Times New Roman" w:cs="Times New Roman"/>
          <w:b/>
          <w:i/>
          <w:sz w:val="28"/>
        </w:rPr>
        <w:t>.</w:t>
      </w: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390ED1" w:rsidRPr="00266CB2" w:rsidRDefault="00390ED1" w:rsidP="00390ED1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 w:rsidRPr="00266CB2">
        <w:rPr>
          <w:rFonts w:asciiTheme="majorHAnsi" w:hAnsiTheme="majorHAnsi" w:cs="Times New Roman"/>
          <w:b/>
          <w:color w:val="FF0000"/>
          <w:sz w:val="36"/>
        </w:rPr>
        <w:lastRenderedPageBreak/>
        <w:t>Органы</w:t>
      </w:r>
    </w:p>
    <w:p w:rsidR="00390ED1" w:rsidRPr="00266CB2" w:rsidRDefault="00390ED1" w:rsidP="00390ED1">
      <w:pPr>
        <w:pStyle w:val="a3"/>
        <w:jc w:val="center"/>
        <w:rPr>
          <w:rFonts w:asciiTheme="majorHAnsi" w:hAnsiTheme="majorHAnsi" w:cs="Times New Roman"/>
          <w:b/>
          <w:color w:val="FF0000"/>
          <w:sz w:val="36"/>
        </w:rPr>
      </w:pP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3" type="#_x0000_t32" style="position:absolute;left:0;text-align:left;margin-left:272.25pt;margin-top:19.3pt;width:96.9pt;height:65.6pt;z-index:251658240" o:connectortype="straight" strokeweight="2.25pt">
            <v:stroke endarrow="block"/>
          </v:shape>
        </w:pict>
      </w:r>
      <w:r w:rsidRPr="00266CB2">
        <w:rPr>
          <w:rFonts w:asciiTheme="majorHAnsi" w:hAnsiTheme="majorHAnsi" w:cs="Times New Roman"/>
          <w:b/>
          <w:color w:val="FF0000"/>
          <w:sz w:val="36"/>
        </w:rPr>
        <w:t xml:space="preserve">школьного ученического самоуправления </w:t>
      </w:r>
      <w:r>
        <w:rPr>
          <w:rFonts w:asciiTheme="majorHAnsi" w:hAnsiTheme="majorHAnsi" w:cs="Times New Roman"/>
          <w:b/>
          <w:noProof/>
          <w:color w:val="FF0000"/>
          <w:sz w:val="36"/>
          <w:lang w:eastAsia="ru-RU"/>
        </w:rPr>
        <w:pict>
          <v:shape id="_x0000_s1034" type="#_x0000_t32" style="position:absolute;left:0;text-align:left;margin-left:95.75pt;margin-top:19.3pt;width:101.05pt;height:58.2pt;flip:x;z-index:251658240;mso-position-horizontal-relative:text;mso-position-vertical-relative:text" o:connectortype="straight" strokeweight="2.25pt">
            <v:stroke endarrow="block"/>
          </v:shape>
        </w:pict>
      </w: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390ED1" w:rsidRDefault="00390ED1" w:rsidP="00390ED1">
      <w:pPr>
        <w:pStyle w:val="a3"/>
        <w:ind w:firstLine="708"/>
        <w:rPr>
          <w:rFonts w:ascii="Times New Roman" w:hAnsi="Times New Roman" w:cs="Times New Roman"/>
          <w:b/>
          <w:sz w:val="36"/>
        </w:rPr>
      </w:pPr>
    </w:p>
    <w:p w:rsidR="00390ED1" w:rsidRDefault="00390ED1" w:rsidP="00390ED1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Совет Актива</w:t>
      </w:r>
      <w:r>
        <w:rPr>
          <w:rFonts w:ascii="Times New Roman" w:hAnsi="Times New Roman" w:cs="Times New Roman"/>
          <w:b/>
          <w:sz w:val="36"/>
        </w:rPr>
        <w:tab/>
        <w:t>Председатель</w:t>
      </w:r>
    </w:p>
    <w:p w:rsidR="00390ED1" w:rsidRDefault="00390ED1" w:rsidP="00390ED1">
      <w:pPr>
        <w:pStyle w:val="a3"/>
        <w:ind w:left="5664" w:hanging="495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школы </w:t>
      </w:r>
      <w:r>
        <w:rPr>
          <w:rFonts w:ascii="Times New Roman" w:hAnsi="Times New Roman" w:cs="Times New Roman"/>
          <w:b/>
          <w:sz w:val="36"/>
        </w:rPr>
        <w:tab/>
        <w:t xml:space="preserve">      Совета</w:t>
      </w:r>
    </w:p>
    <w:p w:rsidR="00390ED1" w:rsidRDefault="00390ED1" w:rsidP="00390ED1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36"/>
        </w:rPr>
        <w:t>высший</w:t>
      </w:r>
      <w:r w:rsidRPr="006E3D3F">
        <w:rPr>
          <w:rFonts w:ascii="Times New Roman" w:hAnsi="Times New Roman" w:cs="Times New Roman"/>
          <w:b/>
          <w:sz w:val="36"/>
        </w:rPr>
        <w:t xml:space="preserve"> </w:t>
      </w:r>
      <w:r>
        <w:rPr>
          <w:rFonts w:ascii="Times New Roman" w:hAnsi="Times New Roman" w:cs="Times New Roman"/>
          <w:b/>
          <w:sz w:val="36"/>
        </w:rPr>
        <w:t>законодательный   (высшие исполнительные</w:t>
      </w:r>
      <w:proofErr w:type="gramEnd"/>
    </w:p>
    <w:p w:rsidR="00390ED1" w:rsidRDefault="00390ED1" w:rsidP="00390ED1">
      <w:pPr>
        <w:pStyle w:val="a3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5" type="#_x0000_t32" style="position:absolute;margin-left:369.15pt;margin-top:19.9pt;width:0;height:27.05pt;z-index:2516582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sz w:val="36"/>
        </w:rPr>
        <w:t xml:space="preserve">              орган</w:t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                 органы управления)</w:t>
      </w:r>
    </w:p>
    <w:p w:rsidR="00390ED1" w:rsidRDefault="00390ED1" w:rsidP="00390ED1">
      <w:pPr>
        <w:pStyle w:val="a3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</w:t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</w:t>
      </w:r>
    </w:p>
    <w:p w:rsidR="00390ED1" w:rsidRDefault="00390ED1" w:rsidP="00390ED1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 w:rsidRPr="003B4150">
        <w:rPr>
          <w:rFonts w:ascii="Times New Roman" w:hAnsi="Times New Roman" w:cs="Times New Roman"/>
          <w:b/>
          <w:i/>
          <w:noProof/>
          <w:sz w:val="28"/>
          <w:lang w:eastAsia="ru-RU"/>
        </w:rPr>
        <w:pict>
          <v:shape id="_x0000_s1040" type="#_x0000_t32" style="position:absolute;left:0;text-align:left;margin-left:59.75pt;margin-top:12.3pt;width:234.7pt;height:47.1pt;flip:x;z-index:25165824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</w:r>
      <w:r>
        <w:rPr>
          <w:rFonts w:ascii="Times New Roman" w:hAnsi="Times New Roman" w:cs="Times New Roman"/>
          <w:b/>
          <w:sz w:val="36"/>
        </w:rPr>
        <w:tab/>
        <w:t xml:space="preserve">                Отдел</w:t>
      </w:r>
    </w:p>
    <w:p w:rsidR="00390ED1" w:rsidRDefault="00390ED1" w:rsidP="00390ED1">
      <w:pPr>
        <w:pStyle w:val="a3"/>
        <w:ind w:left="1416" w:hanging="1416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9" type="#_x0000_t32" style="position:absolute;left:0;text-align:left;margin-left:168.3pt;margin-top:3.35pt;width:126.15pt;height:38.8pt;flip:x;z-index:25165824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41" type="#_x0000_t32" style="position:absolute;left:0;text-align:left;margin-left:218.85pt;margin-top:8.2pt;width:82.35pt;height:63.25pt;flip:x;z-index:25165824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7" type="#_x0000_t32" style="position:absolute;left:0;text-align:left;margin-left:294.45pt;margin-top:3.35pt;width:41.6pt;height:38.8pt;flip:x;z-index:25165824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8" type="#_x0000_t32" style="position:absolute;left:0;text-align:left;margin-left:349.15pt;margin-top:8.2pt;width:8.3pt;height:72.25pt;flip:x;z-index:251658240" o:connectortype="straight" strokeweight="2.25p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36"/>
          <w:lang w:eastAsia="ru-RU"/>
        </w:rPr>
        <w:pict>
          <v:shape id="_x0000_s1036" type="#_x0000_t32" style="position:absolute;left:0;text-align:left;margin-left:374.7pt;margin-top:8.2pt;width:36.8pt;height:20.85pt;z-index:251658240" o:connectortype="straight" strokeweight="2.25pt">
            <v:stroke endarrow="block"/>
          </v:shape>
        </w:pict>
      </w:r>
    </w:p>
    <w:p w:rsidR="00390ED1" w:rsidRPr="00004C9B" w:rsidRDefault="00390ED1" w:rsidP="00390ED1">
      <w:pPr>
        <w:pStyle w:val="a3"/>
        <w:jc w:val="center"/>
        <w:rPr>
          <w:rFonts w:ascii="Times New Roman" w:hAnsi="Times New Roman" w:cs="Times New Roman"/>
          <w:b/>
          <w:sz w:val="36"/>
        </w:rPr>
      </w:pPr>
    </w:p>
    <w:p w:rsidR="00390ED1" w:rsidRDefault="00390ED1" w:rsidP="00390ED1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Наставники</w:t>
      </w:r>
      <w:r>
        <w:rPr>
          <w:rFonts w:ascii="Times New Roman" w:hAnsi="Times New Roman" w:cs="Times New Roman"/>
          <w:sz w:val="28"/>
        </w:rPr>
        <w:tab/>
        <w:t xml:space="preserve">    Правозащитники</w:t>
      </w:r>
      <w:r>
        <w:rPr>
          <w:rFonts w:ascii="Times New Roman" w:hAnsi="Times New Roman" w:cs="Times New Roman"/>
          <w:sz w:val="28"/>
        </w:rPr>
        <w:tab/>
        <w:t xml:space="preserve">     Патриоты</w:t>
      </w:r>
      <w:r>
        <w:rPr>
          <w:rFonts w:ascii="Times New Roman" w:hAnsi="Times New Roman" w:cs="Times New Roman"/>
          <w:sz w:val="28"/>
        </w:rPr>
        <w:tab/>
      </w:r>
      <w:proofErr w:type="gramStart"/>
      <w:r>
        <w:rPr>
          <w:rFonts w:ascii="Times New Roman" w:hAnsi="Times New Roman" w:cs="Times New Roman"/>
          <w:sz w:val="28"/>
        </w:rPr>
        <w:t>Экологический</w:t>
      </w:r>
      <w:proofErr w:type="gramEnd"/>
    </w:p>
    <w:p w:rsidR="00390ED1" w:rsidRDefault="00390ED1" w:rsidP="00390ED1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</w:p>
    <w:p w:rsidR="00390ED1" w:rsidRPr="003678CF" w:rsidRDefault="00390ED1" w:rsidP="00390ED1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 xml:space="preserve">         Здравоохранение</w: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>Юные оформители</w:t>
      </w: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noProof/>
          <w:sz w:val="28"/>
          <w:lang w:eastAsia="ru-RU"/>
        </w:rPr>
        <w:drawing>
          <wp:inline distT="0" distB="0" distL="0" distR="0">
            <wp:extent cx="4913489" cy="3666393"/>
            <wp:effectExtent l="19050" t="0" r="1411" b="0"/>
            <wp:docPr id="13" name="Рисунок 13" descr="F:\организатор 99\конкурс шус\мой сайт\визитка педагога\дети_сидят_в_круг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организатор 99\конкурс шус\мой сайт\визитка педагога\дети_сидят_в_кругу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020" cy="367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390ED1" w:rsidRPr="00406AC6" w:rsidRDefault="00390ED1" w:rsidP="00390ED1">
      <w:pPr>
        <w:ind w:left="426" w:firstLine="567"/>
        <w:jc w:val="both"/>
        <w:rPr>
          <w:rFonts w:ascii="Times New Roman" w:hAnsi="Times New Roman" w:cs="Times New Roman"/>
          <w:shadow/>
          <w:sz w:val="32"/>
        </w:rPr>
      </w:pPr>
      <w:r w:rsidRPr="00406AC6">
        <w:rPr>
          <w:rFonts w:ascii="Times New Roman" w:hAnsi="Times New Roman" w:cs="Times New Roman"/>
          <w:shadow/>
          <w:sz w:val="32"/>
        </w:rPr>
        <w:lastRenderedPageBreak/>
        <w:t>Реализуются направления всеми Отделениями – исполнительные органы самоуправления через проведения акций, концертов, мероприятий, конкурсов, ярмарок и т.д.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shadow/>
          <w:color w:val="FF0000"/>
          <w:sz w:val="28"/>
        </w:rPr>
        <w:t>СОВЕТ АКТИВА ШКОЛЫ</w:t>
      </w:r>
      <w:r w:rsidRPr="00F44D95">
        <w:rPr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>– высший законодательный орган. В него входят активные члены управления. Должность Члена Совета является почетной и престижной в стенах школы. Решения, постановления Совета обязательны для выполнения всего ШУС.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shadow/>
          <w:color w:val="FF0000"/>
          <w:sz w:val="28"/>
        </w:rPr>
        <w:t xml:space="preserve">ПРЕДСЕДАТЕЛЬ </w:t>
      </w:r>
      <w:r w:rsidRPr="00F44D95">
        <w:rPr>
          <w:b/>
          <w:color w:val="FF0000"/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 xml:space="preserve">– руководит деятельностью исполнительного органа –  Отделениями. Избирается 1 раз в год в сентябре месяце на Совете Актива абсолютным большинством. Он является главным помощником руководителей. В обязанности Председателя входит проведение Совета Актива, ведение протокола посещения и повестки дня Совета Актива, проведение общешкольных линеек, рейдов по внешнему виду, дежурству по школе. 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>
        <w:rPr>
          <w:b/>
          <w:caps/>
          <w:shadow/>
          <w:color w:val="FF0000"/>
          <w:sz w:val="28"/>
        </w:rPr>
        <w:t>ОБЩЕШКОЛЬНЫЙ</w:t>
      </w:r>
      <w:r w:rsidRPr="00F44D95">
        <w:rPr>
          <w:b/>
          <w:caps/>
          <w:shadow/>
          <w:color w:val="FF0000"/>
          <w:sz w:val="28"/>
        </w:rPr>
        <w:t xml:space="preserve"> Совет</w:t>
      </w:r>
      <w:r w:rsidRPr="00F44D95">
        <w:rPr>
          <w:b/>
          <w:color w:val="FF0000"/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>– проходит 1-2 раза в год и по необходимости в течение учебного года. На Совете обязательно присутствуют все члены школьного ученического самоуправления (учащиеся 5-11 классов).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>
        <w:rPr>
          <w:b/>
          <w:caps/>
          <w:shadow/>
          <w:color w:val="FF0000"/>
          <w:sz w:val="28"/>
        </w:rPr>
        <w:t xml:space="preserve">КЛАССНЫЙ </w:t>
      </w:r>
      <w:r w:rsidRPr="00F44D95">
        <w:rPr>
          <w:b/>
          <w:caps/>
          <w:shadow/>
          <w:color w:val="FF0000"/>
          <w:sz w:val="28"/>
        </w:rPr>
        <w:t xml:space="preserve">Союз </w:t>
      </w:r>
      <w:r w:rsidRPr="00390ED1">
        <w:rPr>
          <w:color w:val="4F6228" w:themeColor="accent3" w:themeShade="80"/>
          <w:sz w:val="28"/>
        </w:rPr>
        <w:t xml:space="preserve">– каждый класс (5-11), который имеет свое название, девиз, и эмблему (общую для всех). Данная атрибутика отражена в классных уголках каждого Союза, которые находятся в классных кабинетах. 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caps/>
          <w:shadow/>
          <w:color w:val="FF0000"/>
          <w:sz w:val="28"/>
        </w:rPr>
        <w:t xml:space="preserve">Члены актива </w:t>
      </w:r>
      <w:r>
        <w:rPr>
          <w:b/>
          <w:caps/>
          <w:shadow/>
          <w:color w:val="FF0000"/>
          <w:sz w:val="28"/>
        </w:rPr>
        <w:t xml:space="preserve">ШКОЛЫ </w:t>
      </w:r>
      <w:r w:rsidRPr="00390ED1">
        <w:rPr>
          <w:color w:val="4F6228" w:themeColor="accent3" w:themeShade="80"/>
          <w:sz w:val="28"/>
        </w:rPr>
        <w:t xml:space="preserve">– активные ребята, которых избирают внутри  каждого класса (Союза) самостоятельно в количестве </w:t>
      </w:r>
      <w:r w:rsidRPr="00390ED1">
        <w:rPr>
          <w:b/>
          <w:color w:val="4F6228" w:themeColor="accent3" w:themeShade="80"/>
          <w:sz w:val="28"/>
        </w:rPr>
        <w:t>1-2</w:t>
      </w:r>
      <w:r w:rsidRPr="00390ED1">
        <w:rPr>
          <w:color w:val="4F6228" w:themeColor="accent3" w:themeShade="80"/>
          <w:sz w:val="28"/>
        </w:rPr>
        <w:t xml:space="preserve"> человек. Активные члены должны</w:t>
      </w:r>
      <w:r w:rsidRPr="00390ED1">
        <w:rPr>
          <w:b/>
          <w:color w:val="4F6228" w:themeColor="accent3" w:themeShade="80"/>
          <w:sz w:val="28"/>
          <w:u w:val="single"/>
        </w:rPr>
        <w:t xml:space="preserve"> обязательно</w:t>
      </w:r>
      <w:r w:rsidRPr="00390ED1">
        <w:rPr>
          <w:color w:val="4F6228" w:themeColor="accent3" w:themeShade="80"/>
          <w:sz w:val="28"/>
        </w:rPr>
        <w:t xml:space="preserve"> являться на Совет Актива школы.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>
        <w:rPr>
          <w:b/>
          <w:caps/>
          <w:shadow/>
          <w:color w:val="FF0000"/>
          <w:sz w:val="28"/>
        </w:rPr>
        <w:t>Отдел</w:t>
      </w:r>
      <w:r w:rsidRPr="00F44D95">
        <w:rPr>
          <w:b/>
          <w:caps/>
          <w:shadow/>
          <w:color w:val="FF0000"/>
          <w:sz w:val="28"/>
        </w:rPr>
        <w:t xml:space="preserve"> </w:t>
      </w:r>
      <w:r>
        <w:rPr>
          <w:b/>
          <w:caps/>
          <w:shadow/>
          <w:color w:val="FF0000"/>
          <w:sz w:val="28"/>
        </w:rPr>
        <w:t>ЮНЫЕ ОФОРМИТЕЛИ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>– активные члены отделения занимаются оформительской работой. В обязанности членов ОФРА входит художественное оформление стендов школы, досок объявлений, помощь в оформлении сцены к мероприятиям и традиционным праздникам.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caps/>
          <w:shadow/>
          <w:color w:val="FF0000"/>
          <w:sz w:val="28"/>
        </w:rPr>
        <w:lastRenderedPageBreak/>
        <w:t xml:space="preserve">Отдел </w:t>
      </w:r>
      <w:r>
        <w:rPr>
          <w:b/>
          <w:caps/>
          <w:shadow/>
          <w:color w:val="FF0000"/>
          <w:sz w:val="28"/>
        </w:rPr>
        <w:t>ПРАВОЗАЩИТНИКИ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 xml:space="preserve">– ответственные за правозащитное движение в школе. Состоят из старшеклассников. Проводят акции и лектории в среднем и старшем звене, по необходимости в начальной школе, разъясняют права и обязанности несовершеннолетних, а также знакомят ребят с нормативно-правовыми документами. 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ПАТРИОТЫ </w:t>
      </w:r>
      <w:r>
        <w:rPr>
          <w:b/>
          <w:caps/>
          <w:shadow/>
          <w:color w:val="FF0000"/>
          <w:sz w:val="28"/>
        </w:rPr>
        <w:tab/>
      </w:r>
      <w:r w:rsidRPr="00390ED1">
        <w:rPr>
          <w:color w:val="4F6228" w:themeColor="accent3" w:themeShade="80"/>
          <w:sz w:val="28"/>
        </w:rPr>
        <w:t xml:space="preserve">– кадетское направление в школе, ребята из кадетских классов, входящие в Совет Актива, проводят патриотические </w:t>
      </w:r>
      <w:proofErr w:type="spellStart"/>
      <w:r w:rsidRPr="00390ED1">
        <w:rPr>
          <w:color w:val="4F6228" w:themeColor="accent3" w:themeShade="80"/>
          <w:sz w:val="28"/>
        </w:rPr>
        <w:t>квесты</w:t>
      </w:r>
      <w:proofErr w:type="spellEnd"/>
      <w:r w:rsidRPr="00390ED1">
        <w:rPr>
          <w:color w:val="4F6228" w:themeColor="accent3" w:themeShade="80"/>
          <w:sz w:val="28"/>
        </w:rPr>
        <w:t xml:space="preserve">, мероприятия, акции в Дни воинской славы и т.п. 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</w:t>
      </w:r>
      <w:r w:rsidRPr="00F44D95">
        <w:rPr>
          <w:b/>
          <w:caps/>
          <w:shadow/>
          <w:color w:val="FF0000"/>
          <w:sz w:val="28"/>
        </w:rPr>
        <w:t xml:space="preserve">Наставники </w:t>
      </w:r>
      <w:r w:rsidRPr="00390ED1">
        <w:rPr>
          <w:color w:val="4F6228" w:themeColor="accent3" w:themeShade="80"/>
          <w:sz w:val="28"/>
        </w:rPr>
        <w:t xml:space="preserve">– оказывают помощь младшему звену (1-4 </w:t>
      </w:r>
      <w:proofErr w:type="spellStart"/>
      <w:r w:rsidRPr="00390ED1">
        <w:rPr>
          <w:color w:val="4F6228" w:themeColor="accent3" w:themeShade="80"/>
          <w:sz w:val="28"/>
        </w:rPr>
        <w:t>кл</w:t>
      </w:r>
      <w:proofErr w:type="spellEnd"/>
      <w:r w:rsidRPr="00390ED1">
        <w:rPr>
          <w:color w:val="4F6228" w:themeColor="accent3" w:themeShade="80"/>
          <w:sz w:val="28"/>
        </w:rPr>
        <w:t xml:space="preserve">.), доносят информацию до классных руководителей этих классов, помогают в подготовке мероприятий ребятам начальных классов, еженедельно проводят зарядки. За каждым классом среднего звена (5-9 </w:t>
      </w:r>
      <w:proofErr w:type="spellStart"/>
      <w:r w:rsidRPr="00390ED1">
        <w:rPr>
          <w:color w:val="4F6228" w:themeColor="accent3" w:themeShade="80"/>
          <w:sz w:val="28"/>
        </w:rPr>
        <w:t>кл</w:t>
      </w:r>
      <w:proofErr w:type="spellEnd"/>
      <w:r w:rsidRPr="00390ED1">
        <w:rPr>
          <w:color w:val="4F6228" w:themeColor="accent3" w:themeShade="80"/>
          <w:sz w:val="28"/>
        </w:rPr>
        <w:t xml:space="preserve">.) закреплен класс начальной школы. 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ЭКОЛОГИЧЕСКИЙ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>– ребята данного отдела работают с направлением экология, проводят акции, курируют сбор макулатуры, организацию субботников и т.п.</w:t>
      </w:r>
    </w:p>
    <w:p w:rsidR="00390ED1" w:rsidRPr="00390ED1" w:rsidRDefault="00390ED1" w:rsidP="00390ED1">
      <w:pPr>
        <w:ind w:left="1260" w:hanging="1260"/>
        <w:jc w:val="both"/>
        <w:rPr>
          <w:color w:val="4F6228" w:themeColor="accent3" w:themeShade="80"/>
          <w:sz w:val="28"/>
        </w:rPr>
      </w:pPr>
      <w:r w:rsidRPr="00F44D95">
        <w:rPr>
          <w:b/>
          <w:caps/>
          <w:shadow/>
          <w:color w:val="FF0000"/>
          <w:sz w:val="28"/>
        </w:rPr>
        <w:t>отдел</w:t>
      </w:r>
      <w:r>
        <w:rPr>
          <w:b/>
          <w:caps/>
          <w:shadow/>
          <w:color w:val="FF0000"/>
          <w:sz w:val="28"/>
        </w:rPr>
        <w:t xml:space="preserve"> ЗДРАВООХРАНЕНИЯ</w:t>
      </w:r>
      <w:r w:rsidRPr="00F44D95">
        <w:rPr>
          <w:b/>
          <w:caps/>
          <w:shadow/>
          <w:color w:val="FF0000"/>
          <w:sz w:val="28"/>
        </w:rPr>
        <w:t xml:space="preserve"> </w:t>
      </w:r>
      <w:r w:rsidRPr="00390ED1">
        <w:rPr>
          <w:color w:val="4F6228" w:themeColor="accent3" w:themeShade="80"/>
          <w:sz w:val="28"/>
        </w:rPr>
        <w:t xml:space="preserve">– ведет работу по направлению ЗОЖ в школе. Члены отдела проводят акцию по оказанию первой доврачебной помощи, конкурс агитбригад по ЗОЖ, акции и мероприятия в школе по направлению. </w:t>
      </w:r>
    </w:p>
    <w:p w:rsidR="00390ED1" w:rsidRPr="002F6CBE" w:rsidRDefault="00390ED1" w:rsidP="00390ED1">
      <w:pPr>
        <w:ind w:left="1260" w:hanging="1260"/>
        <w:jc w:val="both"/>
        <w:rPr>
          <w:color w:val="002060"/>
          <w:sz w:val="28"/>
        </w:rPr>
      </w:pPr>
      <w:r w:rsidRPr="002F6CBE">
        <w:rPr>
          <w:color w:val="002060"/>
          <w:sz w:val="28"/>
        </w:rPr>
        <w:t xml:space="preserve">. </w:t>
      </w: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left="1260" w:hanging="1260"/>
        <w:jc w:val="both"/>
        <w:rPr>
          <w:sz w:val="28"/>
          <w:szCs w:val="28"/>
        </w:rPr>
      </w:pPr>
    </w:p>
    <w:p w:rsidR="00390ED1" w:rsidRDefault="00390ED1" w:rsidP="00390ED1">
      <w:pPr>
        <w:ind w:firstLine="540"/>
        <w:jc w:val="center"/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</w:pPr>
      <w:r w:rsidRPr="003B0AC1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lastRenderedPageBreak/>
        <w:t xml:space="preserve">В школе №99 действует </w:t>
      </w:r>
    </w:p>
    <w:p w:rsidR="00390ED1" w:rsidRPr="003B0AC1" w:rsidRDefault="00390ED1" w:rsidP="00390ED1">
      <w:pPr>
        <w:ind w:firstLine="540"/>
        <w:jc w:val="center"/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</w:pPr>
      <w:r w:rsidRPr="003B0AC1">
        <w:rPr>
          <w:rFonts w:asciiTheme="majorHAnsi" w:hAnsiTheme="majorHAnsi"/>
          <w:b/>
          <w:i/>
          <w:shadow/>
          <w:color w:val="0F243E" w:themeColor="text2" w:themeShade="80"/>
          <w:sz w:val="32"/>
          <w:szCs w:val="32"/>
          <w:u w:val="single"/>
        </w:rPr>
        <w:t>балльно-рейтинговая система</w:t>
      </w:r>
    </w:p>
    <w:p w:rsidR="00390ED1" w:rsidRPr="003B0AC1" w:rsidRDefault="00390ED1" w:rsidP="00390ED1">
      <w:pPr>
        <w:jc w:val="center"/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</w:pPr>
      <w:r w:rsidRPr="003B0AC1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t xml:space="preserve">в рамках конкурса «Самый </w:t>
      </w:r>
      <w:r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t>активный класс года!</w:t>
      </w:r>
      <w:r w:rsidRPr="003B0AC1">
        <w:rPr>
          <w:rFonts w:asciiTheme="majorHAnsi" w:hAnsiTheme="majorHAnsi"/>
          <w:b/>
          <w:i/>
          <w:color w:val="0F243E" w:themeColor="text2" w:themeShade="80"/>
          <w:sz w:val="32"/>
          <w:szCs w:val="32"/>
        </w:rPr>
        <w:t>»</w:t>
      </w:r>
    </w:p>
    <w:p w:rsidR="00390ED1" w:rsidRPr="00266CB2" w:rsidRDefault="00390ED1" w:rsidP="00390ED1">
      <w:pPr>
        <w:pStyle w:val="a3"/>
        <w:rPr>
          <w:b/>
          <w:color w:val="C00000"/>
          <w:sz w:val="32"/>
          <w:szCs w:val="28"/>
        </w:rPr>
      </w:pPr>
      <w:r w:rsidRPr="00D117FD">
        <w:t xml:space="preserve">    </w:t>
      </w:r>
      <w:r w:rsidRPr="00D117FD">
        <w:rPr>
          <w:color w:val="000080"/>
          <w:sz w:val="28"/>
          <w:szCs w:val="28"/>
        </w:rPr>
        <w:t xml:space="preserve"> </w:t>
      </w:r>
      <w:r w:rsidRPr="00266CB2">
        <w:rPr>
          <w:b/>
          <w:color w:val="C00000"/>
          <w:sz w:val="32"/>
          <w:szCs w:val="28"/>
        </w:rPr>
        <w:t xml:space="preserve"> Как зарабатываются баллы?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500"/>
        <w:gridCol w:w="3398"/>
      </w:tblGrid>
      <w:tr w:rsidR="00390ED1" w:rsidRPr="00266CB2" w:rsidTr="00F66CBE">
        <w:tc>
          <w:tcPr>
            <w:tcW w:w="1008" w:type="dxa"/>
          </w:tcPr>
          <w:p w:rsidR="00390ED1" w:rsidRPr="00266CB2" w:rsidRDefault="00390ED1" w:rsidP="00F66CB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00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Получение баллов</w:t>
            </w:r>
          </w:p>
        </w:tc>
        <w:tc>
          <w:tcPr>
            <w:tcW w:w="3398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390ED1" w:rsidRPr="00266CB2" w:rsidTr="00F66CBE">
        <w:tc>
          <w:tcPr>
            <w:tcW w:w="1008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390ED1" w:rsidRPr="00266CB2" w:rsidRDefault="00390ED1" w:rsidP="00F66C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мероприятиях, соревнованиях, праздниках…</w:t>
            </w:r>
          </w:p>
        </w:tc>
        <w:tc>
          <w:tcPr>
            <w:tcW w:w="3398" w:type="dxa"/>
          </w:tcPr>
          <w:p w:rsidR="00390ED1" w:rsidRPr="00266CB2" w:rsidRDefault="00390ED1" w:rsidP="00F66CB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- 5</w:t>
            </w:r>
          </w:p>
          <w:p w:rsidR="00390ED1" w:rsidRPr="00266CB2" w:rsidRDefault="00390ED1" w:rsidP="00F66CB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- 4</w:t>
            </w:r>
          </w:p>
          <w:p w:rsidR="00390ED1" w:rsidRPr="00266CB2" w:rsidRDefault="00390ED1" w:rsidP="00F66CB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место - 3</w:t>
            </w:r>
          </w:p>
          <w:p w:rsidR="00390ED1" w:rsidRDefault="00390ED1" w:rsidP="00F66CB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за участие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  <w:p w:rsidR="00390ED1" w:rsidRPr="00266CB2" w:rsidRDefault="00390ED1" w:rsidP="00F66CB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неучастие - 0</w:t>
            </w:r>
          </w:p>
        </w:tc>
      </w:tr>
      <w:tr w:rsidR="00390ED1" w:rsidRPr="00266CB2" w:rsidTr="00F66CBE">
        <w:tc>
          <w:tcPr>
            <w:tcW w:w="1008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390ED1" w:rsidRPr="00266CB2" w:rsidRDefault="00390ED1" w:rsidP="00F66C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Опоздание, нарушения Устава школы, несоответствие внешнего вида и т.д. (снимается за каждого ученика)</w:t>
            </w:r>
          </w:p>
        </w:tc>
        <w:tc>
          <w:tcPr>
            <w:tcW w:w="3398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-2 </w:t>
            </w:r>
          </w:p>
        </w:tc>
      </w:tr>
      <w:tr w:rsidR="00390ED1" w:rsidRPr="00266CB2" w:rsidTr="00F66CBE">
        <w:tc>
          <w:tcPr>
            <w:tcW w:w="1008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390ED1" w:rsidRPr="00266CB2" w:rsidRDefault="00390ED1" w:rsidP="00F66C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>Не явка на Совет Актива членов Отделений «Единства»</w:t>
            </w:r>
          </w:p>
        </w:tc>
        <w:tc>
          <w:tcPr>
            <w:tcW w:w="3398" w:type="dxa"/>
          </w:tcPr>
          <w:p w:rsidR="00390ED1" w:rsidRPr="00266CB2" w:rsidRDefault="00390ED1" w:rsidP="00F66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6CB2">
              <w:rPr>
                <w:rFonts w:ascii="Times New Roman" w:hAnsi="Times New Roman" w:cs="Times New Roman"/>
                <w:sz w:val="28"/>
                <w:szCs w:val="28"/>
              </w:rPr>
              <w:t xml:space="preserve">-5 </w:t>
            </w:r>
          </w:p>
        </w:tc>
      </w:tr>
    </w:tbl>
    <w:p w:rsidR="00390ED1" w:rsidRPr="00266CB2" w:rsidRDefault="00390ED1" w:rsidP="00390ED1">
      <w:pPr>
        <w:ind w:left="1260" w:hanging="1260"/>
        <w:jc w:val="both"/>
        <w:rPr>
          <w:b/>
          <w:color w:val="C00000"/>
          <w:sz w:val="32"/>
          <w:szCs w:val="28"/>
        </w:rPr>
      </w:pPr>
      <w:r w:rsidRPr="00266CB2">
        <w:rPr>
          <w:b/>
          <w:color w:val="C00000"/>
          <w:sz w:val="32"/>
          <w:szCs w:val="28"/>
        </w:rPr>
        <w:t xml:space="preserve">   Зачем зарабатывать баллы?</w:t>
      </w:r>
    </w:p>
    <w:p w:rsidR="00390ED1" w:rsidRDefault="00390ED1" w:rsidP="00390ED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Баллы даются каждому классу за его активное участие в жизни школы в течение всего учебного года, и подсчитываются (суммируются) в мае месяце. Класс, набравший наибольшее количество баллов, побеждает в конкурсе «Самый активный класс года!» и получает приз, который вручается на ежегодной линейке по подведению итогов года.</w:t>
      </w:r>
    </w:p>
    <w:p w:rsidR="00390ED1" w:rsidRDefault="00390ED1" w:rsidP="00390ED1">
      <w:pPr>
        <w:jc w:val="center"/>
        <w:rPr>
          <w:b/>
          <w:shadow/>
          <w:color w:val="000000"/>
          <w:sz w:val="28"/>
          <w:szCs w:val="28"/>
        </w:rPr>
      </w:pPr>
      <w:r>
        <w:rPr>
          <w:b/>
          <w:shadow/>
          <w:color w:val="000000"/>
          <w:sz w:val="28"/>
          <w:szCs w:val="28"/>
        </w:rPr>
        <w:t>Пример ведения Экрана соревнования между классами.</w:t>
      </w:r>
    </w:p>
    <w:p w:rsidR="00390ED1" w:rsidRPr="00E16F7E" w:rsidRDefault="00390ED1" w:rsidP="00390ED1">
      <w:pPr>
        <w:jc w:val="center"/>
        <w:rPr>
          <w:rFonts w:ascii="Calibri" w:eastAsia="Calibri" w:hAnsi="Calibri" w:cs="Times New Roman"/>
          <w:b/>
          <w:shadow/>
          <w:color w:val="000000"/>
          <w:sz w:val="24"/>
          <w:szCs w:val="28"/>
        </w:rPr>
      </w:pP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 xml:space="preserve">Результаты баллов за  СЕНТЯБРЬ-ОКТЯБРЬ </w:t>
      </w:r>
      <w:r w:rsidRPr="00E16F7E">
        <w:rPr>
          <w:b/>
          <w:shadow/>
          <w:color w:val="000000"/>
          <w:sz w:val="24"/>
          <w:szCs w:val="28"/>
        </w:rPr>
        <w:t xml:space="preserve">______ </w:t>
      </w:r>
      <w:proofErr w:type="gramStart"/>
      <w:r w:rsidRPr="00E16F7E">
        <w:rPr>
          <w:b/>
          <w:shadow/>
          <w:color w:val="000000"/>
          <w:sz w:val="24"/>
          <w:szCs w:val="28"/>
        </w:rPr>
        <w:t>г</w:t>
      </w:r>
      <w:proofErr w:type="gramEnd"/>
      <w:r w:rsidRPr="00E16F7E">
        <w:rPr>
          <w:b/>
          <w:shadow/>
          <w:color w:val="000000"/>
          <w:sz w:val="24"/>
          <w:szCs w:val="28"/>
        </w:rPr>
        <w:t xml:space="preserve">. </w:t>
      </w:r>
      <w:r w:rsidRPr="00E16F7E">
        <w:rPr>
          <w:rFonts w:ascii="Calibri" w:eastAsia="Calibri" w:hAnsi="Calibri" w:cs="Times New Roman"/>
          <w:b/>
          <w:shadow/>
          <w:color w:val="000000"/>
          <w:sz w:val="24"/>
          <w:szCs w:val="28"/>
        </w:rPr>
        <w:t>5-11 классы</w:t>
      </w:r>
    </w:p>
    <w:tbl>
      <w:tblPr>
        <w:tblW w:w="97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3"/>
        <w:gridCol w:w="490"/>
        <w:gridCol w:w="13"/>
        <w:gridCol w:w="504"/>
        <w:gridCol w:w="28"/>
        <w:gridCol w:w="476"/>
        <w:gridCol w:w="636"/>
        <w:gridCol w:w="949"/>
        <w:gridCol w:w="1016"/>
        <w:gridCol w:w="1201"/>
        <w:gridCol w:w="836"/>
        <w:gridCol w:w="804"/>
        <w:gridCol w:w="1038"/>
        <w:gridCol w:w="736"/>
      </w:tblGrid>
      <w:tr w:rsidR="00390ED1" w:rsidRPr="002A1834" w:rsidTr="00F66CBE">
        <w:trPr>
          <w:trHeight w:val="379"/>
        </w:trPr>
        <w:tc>
          <w:tcPr>
            <w:tcW w:w="1003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Классы</w:t>
            </w:r>
          </w:p>
        </w:tc>
        <w:tc>
          <w:tcPr>
            <w:tcW w:w="2147" w:type="dxa"/>
            <w:gridSpan w:val="6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Посещение Союзного Совета</w:t>
            </w:r>
            <w:r>
              <w:rPr>
                <w:b/>
                <w:color w:val="000080"/>
              </w:rPr>
              <w:t xml:space="preserve"> (дата)</w:t>
            </w:r>
          </w:p>
        </w:tc>
        <w:tc>
          <w:tcPr>
            <w:tcW w:w="949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Рейд 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по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 xml:space="preserve"> в/в</w:t>
            </w:r>
          </w:p>
        </w:tc>
        <w:tc>
          <w:tcPr>
            <w:tcW w:w="1016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К-рс</w:t>
            </w:r>
            <w:proofErr w:type="spellEnd"/>
          </w:p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proofErr w:type="spell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Кл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.у</w:t>
            </w:r>
            <w:proofErr w:type="gramEnd"/>
            <w:r w:rsidRPr="002A1834">
              <w:rPr>
                <w:rFonts w:ascii="Calibri" w:eastAsia="Calibri" w:hAnsi="Calibri" w:cs="Times New Roman"/>
                <w:b/>
                <w:color w:val="000080"/>
              </w:rPr>
              <w:t>голков</w:t>
            </w:r>
            <w:proofErr w:type="spellEnd"/>
          </w:p>
        </w:tc>
        <w:tc>
          <w:tcPr>
            <w:tcW w:w="1201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>
              <w:rPr>
                <w:b/>
                <w:color w:val="000080"/>
              </w:rPr>
              <w:t>Участие в неделе Добра</w:t>
            </w:r>
          </w:p>
        </w:tc>
        <w:tc>
          <w:tcPr>
            <w:tcW w:w="836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День учителя</w:t>
            </w:r>
          </w:p>
        </w:tc>
        <w:tc>
          <w:tcPr>
            <w:tcW w:w="804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Осенний балл</w:t>
            </w:r>
          </w:p>
        </w:tc>
        <w:tc>
          <w:tcPr>
            <w:tcW w:w="1038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Итого баллов</w:t>
            </w:r>
          </w:p>
        </w:tc>
        <w:tc>
          <w:tcPr>
            <w:tcW w:w="736" w:type="dxa"/>
            <w:vMerge w:val="restart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0080"/>
              </w:rPr>
            </w:pPr>
            <w:r w:rsidRPr="002A1834">
              <w:rPr>
                <w:rFonts w:ascii="Calibri" w:eastAsia="Calibri" w:hAnsi="Calibri" w:cs="Times New Roman"/>
                <w:b/>
                <w:color w:val="000080"/>
              </w:rPr>
              <w:t>Место</w:t>
            </w:r>
          </w:p>
        </w:tc>
      </w:tr>
      <w:tr w:rsidR="00390ED1" w:rsidRPr="002A1834" w:rsidTr="00F66CBE">
        <w:trPr>
          <w:trHeight w:val="378"/>
        </w:trPr>
        <w:tc>
          <w:tcPr>
            <w:tcW w:w="1003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03" w:type="dxa"/>
            <w:gridSpan w:val="2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04" w:type="dxa"/>
            <w:gridSpan w:val="2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636" w:type="dxa"/>
            <w:shd w:val="clear" w:color="auto" w:fill="auto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949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16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01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36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804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38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736" w:type="dxa"/>
            <w:vMerge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390ED1" w:rsidRPr="002A1834" w:rsidTr="00F66CBE">
        <w:trPr>
          <w:trHeight w:val="457"/>
        </w:trPr>
        <w:tc>
          <w:tcPr>
            <w:tcW w:w="1003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А</w:t>
            </w:r>
            <w:proofErr w:type="gramEnd"/>
          </w:p>
        </w:tc>
        <w:tc>
          <w:tcPr>
            <w:tcW w:w="490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  <w:tr w:rsidR="00390ED1" w:rsidRPr="002A1834" w:rsidTr="00F66CBE">
        <w:trPr>
          <w:trHeight w:val="262"/>
        </w:trPr>
        <w:tc>
          <w:tcPr>
            <w:tcW w:w="1003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008000"/>
              </w:rPr>
            </w:pPr>
            <w:r w:rsidRPr="002A1834">
              <w:rPr>
                <w:rFonts w:ascii="Calibri" w:eastAsia="Calibri" w:hAnsi="Calibri" w:cs="Times New Roman"/>
                <w:b/>
                <w:color w:val="008000"/>
              </w:rPr>
              <w:t>5</w:t>
            </w:r>
            <w:proofErr w:type="gramStart"/>
            <w:r w:rsidRPr="002A1834">
              <w:rPr>
                <w:rFonts w:ascii="Calibri" w:eastAsia="Calibri" w:hAnsi="Calibri" w:cs="Times New Roman"/>
                <w:b/>
                <w:color w:val="008000"/>
              </w:rPr>
              <w:t xml:space="preserve"> Б</w:t>
            </w:r>
            <w:proofErr w:type="gramEnd"/>
          </w:p>
        </w:tc>
        <w:tc>
          <w:tcPr>
            <w:tcW w:w="490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545" w:type="dxa"/>
            <w:gridSpan w:val="3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476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636" w:type="dxa"/>
            <w:shd w:val="clear" w:color="auto" w:fill="auto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</w:p>
        </w:tc>
        <w:tc>
          <w:tcPr>
            <w:tcW w:w="949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16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01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6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04" w:type="dxa"/>
          </w:tcPr>
          <w:p w:rsidR="00390ED1" w:rsidRPr="001F49F1" w:rsidRDefault="00390ED1" w:rsidP="00F66CBE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38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  <w:tc>
          <w:tcPr>
            <w:tcW w:w="736" w:type="dxa"/>
          </w:tcPr>
          <w:p w:rsidR="00390ED1" w:rsidRPr="002A1834" w:rsidRDefault="00390ED1" w:rsidP="00F66CBE">
            <w:pPr>
              <w:jc w:val="center"/>
              <w:rPr>
                <w:rFonts w:ascii="Calibri" w:eastAsia="Calibri" w:hAnsi="Calibri" w:cs="Times New Roman"/>
                <w:b/>
                <w:color w:val="FF0000"/>
              </w:rPr>
            </w:pPr>
          </w:p>
        </w:tc>
      </w:tr>
    </w:tbl>
    <w:p w:rsidR="00390ED1" w:rsidRDefault="00390ED1" w:rsidP="00390ED1">
      <w:pPr>
        <w:pStyle w:val="a3"/>
        <w:jc w:val="center"/>
        <w:rPr>
          <w:rFonts w:ascii="Times New Roman" w:hAnsi="Times New Roman" w:cs="Times New Roman"/>
          <w:b/>
          <w:i/>
          <w:sz w:val="28"/>
        </w:rPr>
      </w:pPr>
    </w:p>
    <w:p w:rsidR="00E16F82" w:rsidRDefault="00E16F82"/>
    <w:sectPr w:rsidR="00E16F82" w:rsidSect="00CB68F8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390ED1"/>
    <w:rsid w:val="00390ED1"/>
    <w:rsid w:val="00E16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  <o:rules v:ext="edit">
        <o:r id="V:Rule1" type="connector" idref="#_x0000_s1033"/>
        <o:r id="V:Rule2" type="connector" idref="#_x0000_s1041"/>
        <o:r id="V:Rule3" type="connector" idref="#_x0000_s1039"/>
        <o:r id="V:Rule4" type="connector" idref="#_x0000_s1038"/>
        <o:r id="V:Rule5" type="connector" idref="#_x0000_s1026"/>
        <o:r id="V:Rule6" type="connector" idref="#_x0000_s1027"/>
        <o:r id="V:Rule7" type="connector" idref="#_x0000_s1034"/>
        <o:r id="V:Rule8" type="connector" idref="#_x0000_s1036"/>
        <o:r id="V:Rule9" type="connector" idref="#_x0000_s1029"/>
        <o:r id="V:Rule10" type="connector" idref="#_x0000_s1035"/>
        <o:r id="V:Rule11" type="connector" idref="#_x0000_s1037"/>
        <o:r id="V:Rule12" type="connector" idref="#_x0000_s1040"/>
        <o:r id="V:Rule13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0ED1"/>
    <w:pPr>
      <w:spacing w:after="0" w:line="240" w:lineRule="auto"/>
    </w:pPr>
  </w:style>
  <w:style w:type="table" w:styleId="a4">
    <w:name w:val="Table Grid"/>
    <w:basedOn w:val="a1"/>
    <w:uiPriority w:val="59"/>
    <w:rsid w:val="00390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90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0E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719</Words>
  <Characters>4103</Characters>
  <Application>Microsoft Office Word</Application>
  <DocSecurity>0</DocSecurity>
  <Lines>34</Lines>
  <Paragraphs>9</Paragraphs>
  <ScaleCrop>false</ScaleCrop>
  <Company/>
  <LinksUpToDate>false</LinksUpToDate>
  <CharactersWithSpaces>4813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2019-08-21T05:35:00Z</dcterms:created>
  <dcterms:modified xsi:type="dcterms:W3CDTF">2019-08-21T05:37:00Z</dcterms:modified>
</cp:coreProperties>
</file>